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DA027" w14:textId="6D8EE244" w:rsidR="0094401F" w:rsidRDefault="006E4DE8" w:rsidP="005D0FB6">
      <w:pPr>
        <w:jc w:val="center"/>
        <w:rPr>
          <w:b/>
          <w:bCs/>
          <w:sz w:val="26"/>
          <w:szCs w:val="26"/>
        </w:rPr>
      </w:pPr>
      <w:r>
        <w:rPr>
          <w:b/>
          <w:bCs/>
          <w:noProof/>
          <w:sz w:val="26"/>
          <w:szCs w:val="26"/>
          <w:lang w:eastAsia="pt-PT"/>
        </w:rPr>
        <w:drawing>
          <wp:inline distT="0" distB="0" distL="0" distR="0" wp14:anchorId="71830730" wp14:editId="4C011CCC">
            <wp:extent cx="1583317" cy="847725"/>
            <wp:effectExtent l="5715" t="0" r="3810" b="3810"/>
            <wp:docPr id="1" name="Imagem 1" descr="C:\Users\fredericac\Desktop\Covid 19\Imagens\acif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ericac\Desktop\Covid 19\Imagens\acif_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583317" cy="847725"/>
                    </a:xfrm>
                    <a:prstGeom prst="rect">
                      <a:avLst/>
                    </a:prstGeom>
                    <a:noFill/>
                    <a:ln>
                      <a:noFill/>
                    </a:ln>
                  </pic:spPr>
                </pic:pic>
              </a:graphicData>
            </a:graphic>
          </wp:inline>
        </w:drawing>
      </w:r>
    </w:p>
    <w:p w14:paraId="45DB6D1E" w14:textId="77777777" w:rsidR="00132664" w:rsidRDefault="00132664" w:rsidP="005D0FB6">
      <w:pPr>
        <w:rPr>
          <w:b/>
          <w:bCs/>
          <w:sz w:val="26"/>
          <w:szCs w:val="26"/>
        </w:rPr>
      </w:pPr>
    </w:p>
    <w:p w14:paraId="658263A8" w14:textId="13A7046D" w:rsidR="00CA4E4E" w:rsidRPr="003D6EBF" w:rsidRDefault="00F82A48" w:rsidP="005D0FB6">
      <w:pPr>
        <w:rPr>
          <w:b/>
          <w:bCs/>
          <w:sz w:val="26"/>
          <w:szCs w:val="26"/>
        </w:rPr>
      </w:pPr>
      <w:r>
        <w:rPr>
          <w:b/>
          <w:bCs/>
          <w:sz w:val="26"/>
          <w:szCs w:val="26"/>
        </w:rPr>
        <w:t xml:space="preserve">Nota ACIF – </w:t>
      </w:r>
      <w:r w:rsidR="00A8221C">
        <w:rPr>
          <w:b/>
          <w:bCs/>
          <w:sz w:val="26"/>
          <w:szCs w:val="26"/>
        </w:rPr>
        <w:t xml:space="preserve">ACIF </w:t>
      </w:r>
      <w:r w:rsidR="002D2682">
        <w:rPr>
          <w:b/>
          <w:bCs/>
          <w:sz w:val="26"/>
          <w:szCs w:val="26"/>
        </w:rPr>
        <w:t>defende reabertura gradual da atividade económica</w:t>
      </w:r>
    </w:p>
    <w:p w14:paraId="1119A109" w14:textId="77777777" w:rsidR="002D2682" w:rsidRDefault="002D2682" w:rsidP="002D2682">
      <w:pPr>
        <w:rPr>
          <w:rFonts w:ascii="Calibri" w:hAnsi="Calibri" w:cs="Calibri"/>
        </w:rPr>
      </w:pPr>
    </w:p>
    <w:p w14:paraId="09618C5D" w14:textId="44C8924A" w:rsidR="002D2682" w:rsidRDefault="006A67D6" w:rsidP="002D2682">
      <w:pPr>
        <w:jc w:val="both"/>
        <w:rPr>
          <w:rFonts w:ascii="Calibri" w:hAnsi="Calibri" w:cs="Calibri"/>
        </w:rPr>
      </w:pPr>
      <w:r>
        <w:rPr>
          <w:rFonts w:ascii="Calibri" w:hAnsi="Calibri" w:cs="Calibri"/>
        </w:rPr>
        <w:t xml:space="preserve">Concluído mais </w:t>
      </w:r>
      <w:r w:rsidR="002D2682">
        <w:rPr>
          <w:rFonts w:ascii="Calibri" w:hAnsi="Calibri" w:cs="Calibri"/>
        </w:rPr>
        <w:t xml:space="preserve">este período de estado de emergência e tendo presente que estamos a ter uma evolução positiva ao nível do controle desta pandemia, urge começar a planear a fase da retoma da atividade económica, </w:t>
      </w:r>
      <w:r w:rsidR="00C52319">
        <w:rPr>
          <w:rFonts w:ascii="Calibri" w:hAnsi="Calibri" w:cs="Calibri"/>
        </w:rPr>
        <w:t xml:space="preserve">para, paulatinamente, voltarmos à normalidade, </w:t>
      </w:r>
      <w:r w:rsidR="002D2682">
        <w:rPr>
          <w:rFonts w:ascii="Calibri" w:hAnsi="Calibri" w:cs="Calibri"/>
        </w:rPr>
        <w:t xml:space="preserve">à semelhança do que está a suceder com outros países, onde o impacto </w:t>
      </w:r>
      <w:r w:rsidR="00C52319">
        <w:rPr>
          <w:rFonts w:ascii="Calibri" w:hAnsi="Calibri" w:cs="Calibri"/>
        </w:rPr>
        <w:t>desta crise sanitária</w:t>
      </w:r>
      <w:r w:rsidR="002D2682">
        <w:rPr>
          <w:rFonts w:ascii="Calibri" w:hAnsi="Calibri" w:cs="Calibri"/>
        </w:rPr>
        <w:t xml:space="preserve"> não foi tão severo. </w:t>
      </w:r>
    </w:p>
    <w:p w14:paraId="3A310D11" w14:textId="22A6D9CE" w:rsidR="00C24E98" w:rsidRDefault="00C24E98" w:rsidP="002D2682">
      <w:pPr>
        <w:jc w:val="both"/>
        <w:rPr>
          <w:rFonts w:ascii="Calibri" w:hAnsi="Calibri" w:cs="Calibri"/>
        </w:rPr>
      </w:pPr>
      <w:r w:rsidRPr="00C24E98">
        <w:rPr>
          <w:rFonts w:ascii="Calibri" w:hAnsi="Calibri" w:cs="Calibri"/>
        </w:rPr>
        <w:t>As regras de confinamento serviram para manter a curva epidemiológica abaixo da capacidade de resposta do sistema nacional de saúde, mas</w:t>
      </w:r>
      <w:r>
        <w:rPr>
          <w:rFonts w:ascii="Calibri" w:hAnsi="Calibri" w:cs="Calibri"/>
        </w:rPr>
        <w:t>,</w:t>
      </w:r>
      <w:r w:rsidRPr="00C24E98">
        <w:rPr>
          <w:rFonts w:ascii="Calibri" w:hAnsi="Calibri" w:cs="Calibri"/>
        </w:rPr>
        <w:t xml:space="preserve"> passadas estas semanas, temos perfeita consciência de que não vamos conseguir erradicar o vírus durante os próximos meses, pelo que a convivência com o mesmo</w:t>
      </w:r>
      <w:r w:rsidR="00680E4D">
        <w:rPr>
          <w:rFonts w:ascii="Calibri" w:hAnsi="Calibri" w:cs="Calibri"/>
        </w:rPr>
        <w:t xml:space="preserve">, até ser descoberta a vacina, </w:t>
      </w:r>
      <w:r w:rsidRPr="00C24E98">
        <w:rPr>
          <w:rFonts w:ascii="Calibri" w:hAnsi="Calibri" w:cs="Calibri"/>
        </w:rPr>
        <w:t>terá de ser uma realidade, mantendo obviamente os mecanismos de salvag</w:t>
      </w:r>
      <w:r w:rsidR="00B9695D">
        <w:rPr>
          <w:rFonts w:ascii="Calibri" w:hAnsi="Calibri" w:cs="Calibri"/>
        </w:rPr>
        <w:t>uarda e de controlo necessários</w:t>
      </w:r>
      <w:r w:rsidR="00680E4D">
        <w:rPr>
          <w:rFonts w:ascii="Calibri" w:hAnsi="Calibri" w:cs="Calibri"/>
        </w:rPr>
        <w:t>.</w:t>
      </w:r>
    </w:p>
    <w:p w14:paraId="3F1158CD" w14:textId="1E1ADD2F" w:rsidR="002F2107" w:rsidRDefault="00C24E98" w:rsidP="002D2682">
      <w:pPr>
        <w:jc w:val="both"/>
        <w:rPr>
          <w:rFonts w:ascii="Calibri" w:hAnsi="Calibri" w:cs="Calibri"/>
        </w:rPr>
      </w:pPr>
      <w:r w:rsidRPr="00EA5AA9">
        <w:rPr>
          <w:rFonts w:ascii="Calibri" w:hAnsi="Calibri" w:cs="Calibri"/>
        </w:rPr>
        <w:t xml:space="preserve">Esta paragem na atividade económica perspetiva uma quebra no PIB como nunca antes </w:t>
      </w:r>
      <w:r w:rsidR="00680E4D">
        <w:rPr>
          <w:rFonts w:ascii="Calibri" w:hAnsi="Calibri" w:cs="Calibri"/>
        </w:rPr>
        <w:t xml:space="preserve"> </w:t>
      </w:r>
      <w:r w:rsidRPr="00EA5AA9">
        <w:rPr>
          <w:rFonts w:ascii="Calibri" w:hAnsi="Calibri" w:cs="Calibri"/>
        </w:rPr>
        <w:t>obser</w:t>
      </w:r>
      <w:bookmarkStart w:id="0" w:name="_GoBack"/>
      <w:bookmarkEnd w:id="0"/>
      <w:r w:rsidRPr="00EA5AA9">
        <w:rPr>
          <w:rFonts w:ascii="Calibri" w:hAnsi="Calibri" w:cs="Calibri"/>
        </w:rPr>
        <w:t xml:space="preserve">vada, o tecido empresarial não sobreviverá se mantivermos esta situação por muito mais tempo, </w:t>
      </w:r>
      <w:r w:rsidR="006F3251">
        <w:rPr>
          <w:rFonts w:ascii="Calibri" w:hAnsi="Calibri" w:cs="Calibri"/>
        </w:rPr>
        <w:t xml:space="preserve">pelo </w:t>
      </w:r>
      <w:r w:rsidRPr="00EA5AA9">
        <w:rPr>
          <w:rFonts w:ascii="Calibri" w:hAnsi="Calibri" w:cs="Calibri"/>
        </w:rPr>
        <w:t>que</w:t>
      </w:r>
      <w:r>
        <w:rPr>
          <w:rFonts w:ascii="Calibri" w:hAnsi="Calibri" w:cs="Calibri"/>
        </w:rPr>
        <w:t xml:space="preserve"> no entender da ACIF, deveremos, com a maior brevidade possível, definir um </w:t>
      </w:r>
      <w:r w:rsidR="006F3251">
        <w:rPr>
          <w:rFonts w:ascii="Calibri" w:hAnsi="Calibri" w:cs="Calibri"/>
        </w:rPr>
        <w:t xml:space="preserve">calendário de progresso, </w:t>
      </w:r>
      <w:r w:rsidR="00937E5A">
        <w:rPr>
          <w:rFonts w:ascii="Calibri" w:hAnsi="Calibri" w:cs="Calibri"/>
        </w:rPr>
        <w:t xml:space="preserve">com vários patamares, </w:t>
      </w:r>
      <w:r>
        <w:rPr>
          <w:rFonts w:ascii="Calibri" w:hAnsi="Calibri" w:cs="Calibri"/>
        </w:rPr>
        <w:t>que</w:t>
      </w:r>
      <w:r w:rsidR="006A67D6">
        <w:rPr>
          <w:rFonts w:ascii="Calibri" w:hAnsi="Calibri" w:cs="Calibri"/>
        </w:rPr>
        <w:t xml:space="preserve">, ainda de forma gradual e progressiva, </w:t>
      </w:r>
      <w:r>
        <w:rPr>
          <w:rFonts w:ascii="Calibri" w:hAnsi="Calibri" w:cs="Calibri"/>
        </w:rPr>
        <w:t xml:space="preserve">determine a abertura dos vários setores da economia, a partir do </w:t>
      </w:r>
      <w:r w:rsidR="006F3251">
        <w:rPr>
          <w:rFonts w:ascii="Calibri" w:hAnsi="Calibri" w:cs="Calibri"/>
        </w:rPr>
        <w:t xml:space="preserve">final do mês de abril,  </w:t>
      </w:r>
      <w:r>
        <w:rPr>
          <w:rFonts w:ascii="Calibri" w:hAnsi="Calibri" w:cs="Calibri"/>
        </w:rPr>
        <w:t xml:space="preserve">iniciando-se com os setores que </w:t>
      </w:r>
      <w:r w:rsidR="00EC5C36">
        <w:rPr>
          <w:rFonts w:ascii="Calibri" w:hAnsi="Calibri" w:cs="Calibri"/>
        </w:rPr>
        <w:t xml:space="preserve">são essenciais para a economia e que </w:t>
      </w:r>
      <w:r>
        <w:rPr>
          <w:rFonts w:ascii="Calibri" w:hAnsi="Calibri" w:cs="Calibri"/>
        </w:rPr>
        <w:t>represen</w:t>
      </w:r>
      <w:r w:rsidR="00B9695D">
        <w:rPr>
          <w:rFonts w:ascii="Calibri" w:hAnsi="Calibri" w:cs="Calibri"/>
        </w:rPr>
        <w:t>tam um menor risco de contágio e</w:t>
      </w:r>
      <w:r w:rsidR="00EC5C36">
        <w:rPr>
          <w:rFonts w:ascii="Calibri" w:hAnsi="Calibri" w:cs="Calibri"/>
        </w:rPr>
        <w:t xml:space="preserve"> um maior distanciamento social, privilegiando, semp</w:t>
      </w:r>
      <w:r w:rsidR="00D20091">
        <w:rPr>
          <w:rFonts w:ascii="Calibri" w:hAnsi="Calibri" w:cs="Calibri"/>
        </w:rPr>
        <w:t>re que possível, o teletrabalho e obrigando o uso de equipamento</w:t>
      </w:r>
      <w:r w:rsidR="00D20091" w:rsidRPr="00D20091">
        <w:rPr>
          <w:rFonts w:ascii="Calibri" w:hAnsi="Calibri" w:cs="Calibri"/>
        </w:rPr>
        <w:t xml:space="preserve"> de proteção pessoal, </w:t>
      </w:r>
      <w:r w:rsidR="00D20091">
        <w:rPr>
          <w:rFonts w:ascii="Calibri" w:hAnsi="Calibri" w:cs="Calibri"/>
        </w:rPr>
        <w:t>desde que esteja garantido</w:t>
      </w:r>
      <w:r w:rsidR="00D20091" w:rsidRPr="00D20091">
        <w:rPr>
          <w:rFonts w:ascii="Calibri" w:hAnsi="Calibri" w:cs="Calibri"/>
        </w:rPr>
        <w:t xml:space="preserve"> o abastecimento necessário.  </w:t>
      </w:r>
    </w:p>
    <w:p w14:paraId="264958AC" w14:textId="274D0DDC" w:rsidR="00937E5A" w:rsidRDefault="00937E5A" w:rsidP="002D2682">
      <w:pPr>
        <w:jc w:val="both"/>
        <w:rPr>
          <w:rFonts w:ascii="Calibri" w:hAnsi="Calibri" w:cs="Calibri"/>
        </w:rPr>
      </w:pPr>
      <w:r>
        <w:rPr>
          <w:rFonts w:ascii="Calibri" w:hAnsi="Calibri" w:cs="Calibri"/>
        </w:rPr>
        <w:t xml:space="preserve">O </w:t>
      </w:r>
      <w:r w:rsidRPr="00937E5A">
        <w:rPr>
          <w:rFonts w:ascii="Calibri" w:hAnsi="Calibri" w:cs="Calibri"/>
        </w:rPr>
        <w:t>avanço dos sucessivos patamares</w:t>
      </w:r>
      <w:r>
        <w:rPr>
          <w:rFonts w:ascii="Calibri" w:hAnsi="Calibri" w:cs="Calibri"/>
        </w:rPr>
        <w:t>, neste</w:t>
      </w:r>
      <w:r w:rsidRPr="00937E5A">
        <w:rPr>
          <w:rFonts w:ascii="Calibri" w:hAnsi="Calibri" w:cs="Calibri"/>
        </w:rPr>
        <w:t xml:space="preserve"> processo de reabertura das atividades, </w:t>
      </w:r>
      <w:r>
        <w:rPr>
          <w:rFonts w:ascii="Calibri" w:hAnsi="Calibri" w:cs="Calibri"/>
        </w:rPr>
        <w:t xml:space="preserve">terá de ser constantemente monitorizado, de modo a </w:t>
      </w:r>
      <w:r w:rsidRPr="00937E5A">
        <w:rPr>
          <w:rFonts w:ascii="Calibri" w:hAnsi="Calibri" w:cs="Calibri"/>
        </w:rPr>
        <w:t>permitir a célere dete</w:t>
      </w:r>
      <w:r w:rsidR="00A87521">
        <w:rPr>
          <w:rFonts w:ascii="Calibri" w:hAnsi="Calibri" w:cs="Calibri"/>
        </w:rPr>
        <w:t>ção de indícios de novos surtos</w:t>
      </w:r>
      <w:r>
        <w:rPr>
          <w:rFonts w:ascii="Calibri" w:hAnsi="Calibri" w:cs="Calibri"/>
        </w:rPr>
        <w:t xml:space="preserve"> e alvo de uma </w:t>
      </w:r>
      <w:r w:rsidRPr="00937E5A">
        <w:rPr>
          <w:rFonts w:ascii="Calibri" w:hAnsi="Calibri" w:cs="Calibri"/>
        </w:rPr>
        <w:t xml:space="preserve">fiscalização </w:t>
      </w:r>
      <w:r>
        <w:rPr>
          <w:rFonts w:ascii="Calibri" w:hAnsi="Calibri" w:cs="Calibri"/>
        </w:rPr>
        <w:t xml:space="preserve">por parte </w:t>
      </w:r>
      <w:r w:rsidRPr="00937E5A">
        <w:rPr>
          <w:rFonts w:ascii="Calibri" w:hAnsi="Calibri" w:cs="Calibri"/>
        </w:rPr>
        <w:t>das autoridades de segurança pública</w:t>
      </w:r>
      <w:r>
        <w:rPr>
          <w:rFonts w:ascii="Calibri" w:hAnsi="Calibri" w:cs="Calibri"/>
        </w:rPr>
        <w:t>,</w:t>
      </w:r>
      <w:r w:rsidRPr="00937E5A">
        <w:rPr>
          <w:rFonts w:ascii="Calibri" w:hAnsi="Calibri" w:cs="Calibri"/>
        </w:rPr>
        <w:t xml:space="preserve"> com</w:t>
      </w:r>
      <w:r>
        <w:rPr>
          <w:rFonts w:ascii="Calibri" w:hAnsi="Calibri" w:cs="Calibri"/>
        </w:rPr>
        <w:t xml:space="preserve"> uma </w:t>
      </w:r>
      <w:r w:rsidRPr="00937E5A">
        <w:rPr>
          <w:rFonts w:ascii="Calibri" w:hAnsi="Calibri" w:cs="Calibri"/>
        </w:rPr>
        <w:t xml:space="preserve"> ação mais apertada na reabertura</w:t>
      </w:r>
      <w:r>
        <w:rPr>
          <w:rFonts w:ascii="Calibri" w:hAnsi="Calibri" w:cs="Calibri"/>
        </w:rPr>
        <w:t xml:space="preserve">, com tendência para diminuir, </w:t>
      </w:r>
      <w:r w:rsidRPr="00937E5A">
        <w:rPr>
          <w:rFonts w:ascii="Calibri" w:hAnsi="Calibri" w:cs="Calibri"/>
        </w:rPr>
        <w:t>com a evolução dos resultados do controlo e monitorização programados</w:t>
      </w:r>
      <w:r>
        <w:rPr>
          <w:rFonts w:ascii="Calibri" w:hAnsi="Calibri" w:cs="Calibri"/>
        </w:rPr>
        <w:t>.</w:t>
      </w:r>
    </w:p>
    <w:p w14:paraId="338C6F29" w14:textId="1D2DEE99" w:rsidR="002D2682" w:rsidRDefault="00A87521" w:rsidP="00C52319">
      <w:pPr>
        <w:jc w:val="both"/>
        <w:rPr>
          <w:rFonts w:ascii="Calibri" w:hAnsi="Calibri" w:cs="Calibri"/>
        </w:rPr>
      </w:pPr>
      <w:r>
        <w:rPr>
          <w:rFonts w:ascii="Calibri" w:hAnsi="Calibri" w:cs="Calibri"/>
        </w:rPr>
        <w:t>De acordo com a Organização Mundial de Saúde, o</w:t>
      </w:r>
      <w:r w:rsidR="002D2682">
        <w:rPr>
          <w:rFonts w:ascii="Calibri" w:hAnsi="Calibri" w:cs="Calibri"/>
        </w:rPr>
        <w:t xml:space="preserve"> regresso à normalidade deverá ser feito </w:t>
      </w:r>
      <w:r>
        <w:rPr>
          <w:rFonts w:ascii="Calibri" w:hAnsi="Calibri" w:cs="Calibri"/>
        </w:rPr>
        <w:t xml:space="preserve">desde que estejam salvaguardados determinados </w:t>
      </w:r>
      <w:r w:rsidR="00E41DC8">
        <w:rPr>
          <w:rFonts w:ascii="Calibri" w:hAnsi="Calibri" w:cs="Calibri"/>
        </w:rPr>
        <w:t>aspectos, designadamente ao nível do controle da transmissão do vírus, da capaci</w:t>
      </w:r>
      <w:r w:rsidR="006A67D6">
        <w:rPr>
          <w:rFonts w:ascii="Calibri" w:hAnsi="Calibri" w:cs="Calibri"/>
        </w:rPr>
        <w:t>tação</w:t>
      </w:r>
      <w:r w:rsidR="00E41DC8">
        <w:rPr>
          <w:rFonts w:ascii="Calibri" w:hAnsi="Calibri" w:cs="Calibri"/>
        </w:rPr>
        <w:t xml:space="preserve"> dos sistemas de saúde, da minimização de riscos em espaços com elevado nível de contágio, da implementação de medidas preventivas em locais com maior acesso da população</w:t>
      </w:r>
      <w:r w:rsidR="00C52319">
        <w:rPr>
          <w:rFonts w:ascii="Calibri" w:hAnsi="Calibri" w:cs="Calibri"/>
        </w:rPr>
        <w:t xml:space="preserve"> e ao nível da gestão do risco de importação.</w:t>
      </w:r>
    </w:p>
    <w:p w14:paraId="52198511" w14:textId="208D9687" w:rsidR="00A87521" w:rsidRDefault="00A87521" w:rsidP="00C52319">
      <w:pPr>
        <w:jc w:val="both"/>
        <w:rPr>
          <w:rFonts w:ascii="Calibri" w:hAnsi="Calibri" w:cs="Calibri"/>
        </w:rPr>
      </w:pPr>
    </w:p>
    <w:p w14:paraId="606291B6" w14:textId="77777777" w:rsidR="009A3358" w:rsidRDefault="009A3358" w:rsidP="00C52319">
      <w:pPr>
        <w:jc w:val="both"/>
        <w:rPr>
          <w:rFonts w:ascii="Calibri" w:hAnsi="Calibri" w:cs="Calibri"/>
        </w:rPr>
      </w:pPr>
    </w:p>
    <w:p w14:paraId="0F767441" w14:textId="45005634" w:rsidR="004A24A5" w:rsidRDefault="004A24A5" w:rsidP="00C52319">
      <w:pPr>
        <w:jc w:val="both"/>
        <w:rPr>
          <w:rFonts w:ascii="Calibri" w:hAnsi="Calibri" w:cs="Calibri"/>
        </w:rPr>
      </w:pPr>
      <w:r>
        <w:rPr>
          <w:rFonts w:ascii="Calibri" w:hAnsi="Calibri" w:cs="Calibri"/>
        </w:rPr>
        <w:t xml:space="preserve">O Roteiro Europeu Conjunto para o levantamento das medidas de contenção da Covid 19, apresentado ontem pela Presidente da Comissão Europeia e pelo Presidente do Conselho Europeu, pretende </w:t>
      </w:r>
      <w:r w:rsidR="00056CF2">
        <w:rPr>
          <w:rFonts w:ascii="Calibri" w:hAnsi="Calibri" w:cs="Calibri"/>
        </w:rPr>
        <w:t>definir um conjunto de diretrizes que os estados membros devem observar, no sentido de prepararem um plano de recuperação global da economia. Este levantamento das medidas restritivas deverá ser coordenado, pese embora cada estado membro tenha as suas especificidades.</w:t>
      </w:r>
    </w:p>
    <w:p w14:paraId="1D34B00E" w14:textId="336DB338" w:rsidR="00056CF2" w:rsidRDefault="00D2666E" w:rsidP="00C52319">
      <w:pPr>
        <w:jc w:val="both"/>
        <w:rPr>
          <w:rFonts w:ascii="Calibri" w:hAnsi="Calibri" w:cs="Calibri"/>
        </w:rPr>
      </w:pPr>
      <w:r>
        <w:rPr>
          <w:rFonts w:ascii="Calibri" w:hAnsi="Calibri" w:cs="Calibri"/>
        </w:rPr>
        <w:t>Acresce ainda que</w:t>
      </w:r>
      <w:r w:rsidR="00203EBF">
        <w:rPr>
          <w:rFonts w:ascii="Calibri" w:hAnsi="Calibri" w:cs="Calibri"/>
        </w:rPr>
        <w:t xml:space="preserve"> </w:t>
      </w:r>
      <w:r>
        <w:rPr>
          <w:rFonts w:ascii="Calibri" w:hAnsi="Calibri" w:cs="Calibri"/>
        </w:rPr>
        <w:t>este levantamento das medidas restritivas deve</w:t>
      </w:r>
      <w:r w:rsidR="00203EBF">
        <w:rPr>
          <w:rFonts w:ascii="Calibri" w:hAnsi="Calibri" w:cs="Calibri"/>
        </w:rPr>
        <w:t>rá</w:t>
      </w:r>
      <w:r>
        <w:rPr>
          <w:rFonts w:ascii="Calibri" w:hAnsi="Calibri" w:cs="Calibri"/>
        </w:rPr>
        <w:t xml:space="preserve"> basear-se na ciência e ter sempre a saúde pública no centro da decisão, de modo que </w:t>
      </w:r>
      <w:r w:rsidR="008617CD">
        <w:rPr>
          <w:rFonts w:ascii="Calibri" w:hAnsi="Calibri" w:cs="Calibri"/>
        </w:rPr>
        <w:t>a proteção dos cidadãos seja sempre uma prioridade.</w:t>
      </w:r>
    </w:p>
    <w:p w14:paraId="16968D6E" w14:textId="3AF87228" w:rsidR="00203EBF" w:rsidRDefault="001F43D1" w:rsidP="00C52319">
      <w:pPr>
        <w:jc w:val="both"/>
        <w:rPr>
          <w:rFonts w:ascii="Calibri" w:hAnsi="Calibri" w:cs="Calibri"/>
        </w:rPr>
      </w:pPr>
      <w:r>
        <w:rPr>
          <w:rFonts w:ascii="Calibri" w:hAnsi="Calibri" w:cs="Calibri"/>
        </w:rPr>
        <w:t>O</w:t>
      </w:r>
      <w:r w:rsidR="008617CD">
        <w:rPr>
          <w:rFonts w:ascii="Calibri" w:hAnsi="Calibri" w:cs="Calibri"/>
        </w:rPr>
        <w:t>utro princípio básico, é que cada estado membro possa tirar partido dos pontos fortes de cad</w:t>
      </w:r>
      <w:r w:rsidR="00203EBF">
        <w:rPr>
          <w:rFonts w:ascii="Calibri" w:hAnsi="Calibri" w:cs="Calibri"/>
        </w:rPr>
        <w:t>a um, partilhando conhecimento e equipamentos e</w:t>
      </w:r>
      <w:r w:rsidR="008617CD">
        <w:rPr>
          <w:rFonts w:ascii="Calibri" w:hAnsi="Calibri" w:cs="Calibri"/>
        </w:rPr>
        <w:t xml:space="preserve"> prestando assistência mútua, </w:t>
      </w:r>
      <w:r w:rsidR="00203EBF">
        <w:rPr>
          <w:rFonts w:ascii="Calibri" w:hAnsi="Calibri" w:cs="Calibri"/>
        </w:rPr>
        <w:t>numa base de solidariedade e de inter ajuda.</w:t>
      </w:r>
    </w:p>
    <w:p w14:paraId="176AE29A" w14:textId="3D490B40" w:rsidR="00BD7FF5" w:rsidRDefault="009A3358" w:rsidP="00C52319">
      <w:pPr>
        <w:jc w:val="both"/>
        <w:rPr>
          <w:rFonts w:ascii="Calibri" w:hAnsi="Calibri" w:cs="Calibri"/>
        </w:rPr>
      </w:pPr>
      <w:r>
        <w:rPr>
          <w:rFonts w:ascii="Calibri" w:hAnsi="Calibri" w:cs="Calibri"/>
        </w:rPr>
        <w:t xml:space="preserve">Estamos conscientes que o futuro é incerto e que este novo passo </w:t>
      </w:r>
      <w:r w:rsidR="00D20091">
        <w:rPr>
          <w:rFonts w:ascii="Calibri" w:hAnsi="Calibri" w:cs="Calibri"/>
        </w:rPr>
        <w:t>exigirá</w:t>
      </w:r>
      <w:r>
        <w:rPr>
          <w:rFonts w:ascii="Calibri" w:hAnsi="Calibri" w:cs="Calibri"/>
        </w:rPr>
        <w:t xml:space="preserve"> um esforço e uma disciplina de toda uma sociedade que não dispensa os afetos, e que será obrigada a adotar novas regras de convivência</w:t>
      </w:r>
      <w:r w:rsidR="00D20091">
        <w:rPr>
          <w:rFonts w:ascii="Calibri" w:hAnsi="Calibri" w:cs="Calibri"/>
        </w:rPr>
        <w:t>, mas é o único caminho que temos para impedir a destruição do nosso tecido empresarial e a degradação económica e social da nossa Região.</w:t>
      </w:r>
    </w:p>
    <w:sectPr w:rsidR="00BD7F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979"/>
    <w:multiLevelType w:val="hybridMultilevel"/>
    <w:tmpl w:val="32AC80C0"/>
    <w:lvl w:ilvl="0" w:tplc="79D66A4A">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nsid w:val="1A364B19"/>
    <w:multiLevelType w:val="hybridMultilevel"/>
    <w:tmpl w:val="7AAC7F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15130C1"/>
    <w:multiLevelType w:val="hybridMultilevel"/>
    <w:tmpl w:val="2234683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2A45A7A"/>
    <w:multiLevelType w:val="multilevel"/>
    <w:tmpl w:val="78BE8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D33C5C"/>
    <w:multiLevelType w:val="hybridMultilevel"/>
    <w:tmpl w:val="AA8C36F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6EB1E36"/>
    <w:multiLevelType w:val="hybridMultilevel"/>
    <w:tmpl w:val="686084A8"/>
    <w:lvl w:ilvl="0" w:tplc="08160011">
      <w:start w:val="1"/>
      <w:numFmt w:val="decimal"/>
      <w:lvlText w:val="%1)"/>
      <w:lvlJc w:val="left"/>
      <w:pPr>
        <w:ind w:left="360" w:hanging="360"/>
      </w:pPr>
      <w:rPr>
        <w:rFonts w:hint="default"/>
      </w:rPr>
    </w:lvl>
    <w:lvl w:ilvl="1" w:tplc="92403084">
      <w:start w:val="1"/>
      <w:numFmt w:val="lowerLetter"/>
      <w:lvlText w:val="%2."/>
      <w:lvlJc w:val="left"/>
      <w:pPr>
        <w:ind w:left="1080" w:hanging="360"/>
      </w:pPr>
      <w:rPr>
        <w:color w:val="auto"/>
      </w:r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7A5311A9"/>
    <w:multiLevelType w:val="multilevel"/>
    <w:tmpl w:val="41B8C4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30"/>
    <w:rsid w:val="00004616"/>
    <w:rsid w:val="00025896"/>
    <w:rsid w:val="00046D14"/>
    <w:rsid w:val="00056CF2"/>
    <w:rsid w:val="000663AB"/>
    <w:rsid w:val="00083817"/>
    <w:rsid w:val="00094C97"/>
    <w:rsid w:val="000A3A18"/>
    <w:rsid w:val="000B4773"/>
    <w:rsid w:val="000D31F7"/>
    <w:rsid w:val="000D5E1A"/>
    <w:rsid w:val="000F760C"/>
    <w:rsid w:val="0012717C"/>
    <w:rsid w:val="00130D42"/>
    <w:rsid w:val="00132664"/>
    <w:rsid w:val="0014437F"/>
    <w:rsid w:val="00144B35"/>
    <w:rsid w:val="0019058C"/>
    <w:rsid w:val="001D4B71"/>
    <w:rsid w:val="001F43D1"/>
    <w:rsid w:val="00203EBF"/>
    <w:rsid w:val="002048F9"/>
    <w:rsid w:val="00205034"/>
    <w:rsid w:val="002054F7"/>
    <w:rsid w:val="00205AA0"/>
    <w:rsid w:val="00221EFC"/>
    <w:rsid w:val="00290E21"/>
    <w:rsid w:val="00295890"/>
    <w:rsid w:val="002C7145"/>
    <w:rsid w:val="002D2682"/>
    <w:rsid w:val="002E26DE"/>
    <w:rsid w:val="002E460D"/>
    <w:rsid w:val="002F2107"/>
    <w:rsid w:val="00302A36"/>
    <w:rsid w:val="00310C35"/>
    <w:rsid w:val="003453C9"/>
    <w:rsid w:val="00366A53"/>
    <w:rsid w:val="00393088"/>
    <w:rsid w:val="003B70E5"/>
    <w:rsid w:val="003C2C57"/>
    <w:rsid w:val="003D6EBF"/>
    <w:rsid w:val="00427172"/>
    <w:rsid w:val="00455FDD"/>
    <w:rsid w:val="00474173"/>
    <w:rsid w:val="004A24A5"/>
    <w:rsid w:val="004A6F8F"/>
    <w:rsid w:val="004C6D30"/>
    <w:rsid w:val="004D3F3E"/>
    <w:rsid w:val="004F207A"/>
    <w:rsid w:val="00510F78"/>
    <w:rsid w:val="00523FBA"/>
    <w:rsid w:val="00530707"/>
    <w:rsid w:val="00536BC8"/>
    <w:rsid w:val="005638E9"/>
    <w:rsid w:val="0057353D"/>
    <w:rsid w:val="00594FAF"/>
    <w:rsid w:val="005D0FB6"/>
    <w:rsid w:val="005D41C2"/>
    <w:rsid w:val="005F612B"/>
    <w:rsid w:val="005F6D44"/>
    <w:rsid w:val="00605F86"/>
    <w:rsid w:val="00626D83"/>
    <w:rsid w:val="00650840"/>
    <w:rsid w:val="006674AF"/>
    <w:rsid w:val="00667594"/>
    <w:rsid w:val="00680E4D"/>
    <w:rsid w:val="00686A6A"/>
    <w:rsid w:val="00686EE9"/>
    <w:rsid w:val="00694CBE"/>
    <w:rsid w:val="00696E28"/>
    <w:rsid w:val="006A10CB"/>
    <w:rsid w:val="006A67D6"/>
    <w:rsid w:val="006E3056"/>
    <w:rsid w:val="006E4DE8"/>
    <w:rsid w:val="006F3251"/>
    <w:rsid w:val="006F46F4"/>
    <w:rsid w:val="0070069E"/>
    <w:rsid w:val="0071684B"/>
    <w:rsid w:val="00726B22"/>
    <w:rsid w:val="00750C7D"/>
    <w:rsid w:val="00753BE5"/>
    <w:rsid w:val="007570A4"/>
    <w:rsid w:val="007612C8"/>
    <w:rsid w:val="0078164F"/>
    <w:rsid w:val="007931F3"/>
    <w:rsid w:val="0079689D"/>
    <w:rsid w:val="007A4069"/>
    <w:rsid w:val="007A689F"/>
    <w:rsid w:val="007B15CA"/>
    <w:rsid w:val="007C0273"/>
    <w:rsid w:val="007C12FA"/>
    <w:rsid w:val="007F5EBA"/>
    <w:rsid w:val="008157AB"/>
    <w:rsid w:val="008159BD"/>
    <w:rsid w:val="00815D79"/>
    <w:rsid w:val="00827358"/>
    <w:rsid w:val="00836663"/>
    <w:rsid w:val="008617CD"/>
    <w:rsid w:val="00875FFA"/>
    <w:rsid w:val="008A4FE2"/>
    <w:rsid w:val="008A7B7D"/>
    <w:rsid w:val="008B7283"/>
    <w:rsid w:val="008D3AC9"/>
    <w:rsid w:val="008F3F45"/>
    <w:rsid w:val="009121E0"/>
    <w:rsid w:val="00912922"/>
    <w:rsid w:val="00912D5C"/>
    <w:rsid w:val="0091397C"/>
    <w:rsid w:val="0092789D"/>
    <w:rsid w:val="0093257E"/>
    <w:rsid w:val="00937E5A"/>
    <w:rsid w:val="0094401F"/>
    <w:rsid w:val="00962810"/>
    <w:rsid w:val="00985B87"/>
    <w:rsid w:val="009869E7"/>
    <w:rsid w:val="00996E88"/>
    <w:rsid w:val="009A3358"/>
    <w:rsid w:val="009A5CCE"/>
    <w:rsid w:val="009B257D"/>
    <w:rsid w:val="009B6436"/>
    <w:rsid w:val="009B6757"/>
    <w:rsid w:val="009C0C13"/>
    <w:rsid w:val="009E1D27"/>
    <w:rsid w:val="00A212B9"/>
    <w:rsid w:val="00A24556"/>
    <w:rsid w:val="00A34223"/>
    <w:rsid w:val="00A43F02"/>
    <w:rsid w:val="00A65946"/>
    <w:rsid w:val="00A7011A"/>
    <w:rsid w:val="00A8221C"/>
    <w:rsid w:val="00A87521"/>
    <w:rsid w:val="00A87721"/>
    <w:rsid w:val="00A92281"/>
    <w:rsid w:val="00AD5440"/>
    <w:rsid w:val="00AF38A8"/>
    <w:rsid w:val="00AF56E3"/>
    <w:rsid w:val="00B00FB6"/>
    <w:rsid w:val="00B06BB2"/>
    <w:rsid w:val="00B10992"/>
    <w:rsid w:val="00B125BF"/>
    <w:rsid w:val="00B24471"/>
    <w:rsid w:val="00B7031E"/>
    <w:rsid w:val="00B8163C"/>
    <w:rsid w:val="00B9695D"/>
    <w:rsid w:val="00BA0BA0"/>
    <w:rsid w:val="00BB0FA5"/>
    <w:rsid w:val="00BD7FF5"/>
    <w:rsid w:val="00C10152"/>
    <w:rsid w:val="00C157E0"/>
    <w:rsid w:val="00C16919"/>
    <w:rsid w:val="00C223BC"/>
    <w:rsid w:val="00C24E98"/>
    <w:rsid w:val="00C432E2"/>
    <w:rsid w:val="00C52319"/>
    <w:rsid w:val="00CA4E4E"/>
    <w:rsid w:val="00CC526C"/>
    <w:rsid w:val="00CD7008"/>
    <w:rsid w:val="00CE5DEF"/>
    <w:rsid w:val="00CE79C1"/>
    <w:rsid w:val="00D01261"/>
    <w:rsid w:val="00D20091"/>
    <w:rsid w:val="00D2666E"/>
    <w:rsid w:val="00D27071"/>
    <w:rsid w:val="00D37657"/>
    <w:rsid w:val="00D44030"/>
    <w:rsid w:val="00D555FC"/>
    <w:rsid w:val="00D83455"/>
    <w:rsid w:val="00D83540"/>
    <w:rsid w:val="00D87B6E"/>
    <w:rsid w:val="00E1723B"/>
    <w:rsid w:val="00E2373C"/>
    <w:rsid w:val="00E35FD1"/>
    <w:rsid w:val="00E364A3"/>
    <w:rsid w:val="00E41DC8"/>
    <w:rsid w:val="00E834A6"/>
    <w:rsid w:val="00EA5AA9"/>
    <w:rsid w:val="00EA7F5B"/>
    <w:rsid w:val="00EB2424"/>
    <w:rsid w:val="00EC5C36"/>
    <w:rsid w:val="00EC687D"/>
    <w:rsid w:val="00F01ECF"/>
    <w:rsid w:val="00F14025"/>
    <w:rsid w:val="00F47D75"/>
    <w:rsid w:val="00F579FB"/>
    <w:rsid w:val="00F62828"/>
    <w:rsid w:val="00F62B8F"/>
    <w:rsid w:val="00F82A48"/>
    <w:rsid w:val="00F94323"/>
    <w:rsid w:val="00FA3251"/>
    <w:rsid w:val="00FA7CE3"/>
    <w:rsid w:val="00FB1312"/>
    <w:rsid w:val="00FD62E1"/>
    <w:rsid w:val="00FE682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1ECF"/>
    <w:pPr>
      <w:ind w:left="720"/>
      <w:contextualSpacing/>
    </w:pPr>
  </w:style>
  <w:style w:type="paragraph" w:styleId="NormalWeb">
    <w:name w:val="Normal (Web)"/>
    <w:basedOn w:val="Normal"/>
    <w:uiPriority w:val="99"/>
    <w:unhideWhenUsed/>
    <w:rsid w:val="007570A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7570A4"/>
    <w:rPr>
      <w:i/>
      <w:iCs/>
    </w:rPr>
  </w:style>
  <w:style w:type="character" w:styleId="Forte">
    <w:name w:val="Strong"/>
    <w:basedOn w:val="Tipodeletrapredefinidodopargrafo"/>
    <w:uiPriority w:val="22"/>
    <w:qFormat/>
    <w:rsid w:val="007570A4"/>
    <w:rPr>
      <w:b/>
      <w:bCs/>
    </w:rPr>
  </w:style>
  <w:style w:type="paragraph" w:styleId="Textodebalo">
    <w:name w:val="Balloon Text"/>
    <w:basedOn w:val="Normal"/>
    <w:link w:val="TextodebaloCarcter"/>
    <w:uiPriority w:val="99"/>
    <w:semiHidden/>
    <w:unhideWhenUsed/>
    <w:rsid w:val="006E4D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E4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1ECF"/>
    <w:pPr>
      <w:ind w:left="720"/>
      <w:contextualSpacing/>
    </w:pPr>
  </w:style>
  <w:style w:type="paragraph" w:styleId="NormalWeb">
    <w:name w:val="Normal (Web)"/>
    <w:basedOn w:val="Normal"/>
    <w:uiPriority w:val="99"/>
    <w:unhideWhenUsed/>
    <w:rsid w:val="007570A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7570A4"/>
    <w:rPr>
      <w:i/>
      <w:iCs/>
    </w:rPr>
  </w:style>
  <w:style w:type="character" w:styleId="Forte">
    <w:name w:val="Strong"/>
    <w:basedOn w:val="Tipodeletrapredefinidodopargrafo"/>
    <w:uiPriority w:val="22"/>
    <w:qFormat/>
    <w:rsid w:val="007570A4"/>
    <w:rPr>
      <w:b/>
      <w:bCs/>
    </w:rPr>
  </w:style>
  <w:style w:type="paragraph" w:styleId="Textodebalo">
    <w:name w:val="Balloon Text"/>
    <w:basedOn w:val="Normal"/>
    <w:link w:val="TextodebaloCarcter"/>
    <w:uiPriority w:val="99"/>
    <w:semiHidden/>
    <w:unhideWhenUsed/>
    <w:rsid w:val="006E4D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E4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0724">
      <w:bodyDiv w:val="1"/>
      <w:marLeft w:val="0"/>
      <w:marRight w:val="0"/>
      <w:marTop w:val="0"/>
      <w:marBottom w:val="0"/>
      <w:divBdr>
        <w:top w:val="none" w:sz="0" w:space="0" w:color="auto"/>
        <w:left w:val="none" w:sz="0" w:space="0" w:color="auto"/>
        <w:bottom w:val="none" w:sz="0" w:space="0" w:color="auto"/>
        <w:right w:val="none" w:sz="0" w:space="0" w:color="auto"/>
      </w:divBdr>
    </w:div>
    <w:div w:id="577062843">
      <w:bodyDiv w:val="1"/>
      <w:marLeft w:val="0"/>
      <w:marRight w:val="0"/>
      <w:marTop w:val="0"/>
      <w:marBottom w:val="0"/>
      <w:divBdr>
        <w:top w:val="none" w:sz="0" w:space="0" w:color="auto"/>
        <w:left w:val="none" w:sz="0" w:space="0" w:color="auto"/>
        <w:bottom w:val="none" w:sz="0" w:space="0" w:color="auto"/>
        <w:right w:val="none" w:sz="0" w:space="0" w:color="auto"/>
      </w:divBdr>
    </w:div>
    <w:div w:id="875198507">
      <w:bodyDiv w:val="1"/>
      <w:marLeft w:val="0"/>
      <w:marRight w:val="0"/>
      <w:marTop w:val="0"/>
      <w:marBottom w:val="0"/>
      <w:divBdr>
        <w:top w:val="none" w:sz="0" w:space="0" w:color="auto"/>
        <w:left w:val="none" w:sz="0" w:space="0" w:color="auto"/>
        <w:bottom w:val="none" w:sz="0" w:space="0" w:color="auto"/>
        <w:right w:val="none" w:sz="0" w:space="0" w:color="auto"/>
      </w:divBdr>
    </w:div>
    <w:div w:id="1013458348">
      <w:bodyDiv w:val="1"/>
      <w:marLeft w:val="0"/>
      <w:marRight w:val="0"/>
      <w:marTop w:val="0"/>
      <w:marBottom w:val="0"/>
      <w:divBdr>
        <w:top w:val="none" w:sz="0" w:space="0" w:color="auto"/>
        <w:left w:val="none" w:sz="0" w:space="0" w:color="auto"/>
        <w:bottom w:val="none" w:sz="0" w:space="0" w:color="auto"/>
        <w:right w:val="none" w:sz="0" w:space="0" w:color="auto"/>
      </w:divBdr>
    </w:div>
    <w:div w:id="1037042508">
      <w:bodyDiv w:val="1"/>
      <w:marLeft w:val="0"/>
      <w:marRight w:val="0"/>
      <w:marTop w:val="0"/>
      <w:marBottom w:val="0"/>
      <w:divBdr>
        <w:top w:val="none" w:sz="0" w:space="0" w:color="auto"/>
        <w:left w:val="none" w:sz="0" w:space="0" w:color="auto"/>
        <w:bottom w:val="none" w:sz="0" w:space="0" w:color="auto"/>
        <w:right w:val="none" w:sz="0" w:space="0" w:color="auto"/>
      </w:divBdr>
    </w:div>
    <w:div w:id="1303340483">
      <w:bodyDiv w:val="1"/>
      <w:marLeft w:val="0"/>
      <w:marRight w:val="0"/>
      <w:marTop w:val="0"/>
      <w:marBottom w:val="0"/>
      <w:divBdr>
        <w:top w:val="none" w:sz="0" w:space="0" w:color="auto"/>
        <w:left w:val="none" w:sz="0" w:space="0" w:color="auto"/>
        <w:bottom w:val="none" w:sz="0" w:space="0" w:color="auto"/>
        <w:right w:val="none" w:sz="0" w:space="0" w:color="auto"/>
      </w:divBdr>
    </w:div>
    <w:div w:id="1616522098">
      <w:bodyDiv w:val="1"/>
      <w:marLeft w:val="0"/>
      <w:marRight w:val="0"/>
      <w:marTop w:val="0"/>
      <w:marBottom w:val="0"/>
      <w:divBdr>
        <w:top w:val="none" w:sz="0" w:space="0" w:color="auto"/>
        <w:left w:val="none" w:sz="0" w:space="0" w:color="auto"/>
        <w:bottom w:val="none" w:sz="0" w:space="0" w:color="auto"/>
        <w:right w:val="none" w:sz="0" w:space="0" w:color="auto"/>
      </w:divBdr>
    </w:div>
    <w:div w:id="1932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574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Fernandes</dc:creator>
  <cp:lastModifiedBy>Frederica Cardoso - ACIF-CCIM</cp:lastModifiedBy>
  <cp:revision>3</cp:revision>
  <cp:lastPrinted>2020-03-31T18:37:00Z</cp:lastPrinted>
  <dcterms:created xsi:type="dcterms:W3CDTF">2020-04-17T09:28:00Z</dcterms:created>
  <dcterms:modified xsi:type="dcterms:W3CDTF">2020-04-17T11:19:00Z</dcterms:modified>
</cp:coreProperties>
</file>